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C85B8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TRS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  <w:r w:rsidR="009076A1">
        <w:rPr>
          <w:rFonts w:ascii="Arial" w:hAnsi="Arial" w:cs="Arial"/>
          <w:b/>
          <w:sz w:val="20"/>
          <w:szCs w:val="20"/>
        </w:rPr>
        <w:t>on</w:t>
      </w:r>
      <w:r w:rsidR="00A51F8D">
        <w:rPr>
          <w:rFonts w:ascii="Arial" w:hAnsi="Arial" w:cs="Arial"/>
          <w:b/>
          <w:sz w:val="20"/>
          <w:szCs w:val="20"/>
        </w:rPr>
        <w:t xml:space="preserve"> </w:t>
      </w:r>
      <w:r w:rsidR="006838B7">
        <w:rPr>
          <w:rFonts w:ascii="Arial" w:hAnsi="Arial" w:cs="Arial"/>
          <w:b/>
          <w:sz w:val="20"/>
          <w:szCs w:val="20"/>
        </w:rPr>
        <w:t>holding</w:t>
      </w:r>
      <w:r w:rsidR="00857249">
        <w:rPr>
          <w:rFonts w:ascii="Arial" w:hAnsi="Arial" w:cs="Arial"/>
          <w:b/>
          <w:sz w:val="20"/>
          <w:szCs w:val="20"/>
        </w:rPr>
        <w:t xml:space="preserve"> the</w:t>
      </w:r>
      <w:r w:rsidR="002B7E0E">
        <w:rPr>
          <w:rFonts w:ascii="Arial" w:hAnsi="Arial" w:cs="Arial"/>
          <w:b/>
          <w:sz w:val="20"/>
          <w:szCs w:val="20"/>
        </w:rPr>
        <w:t xml:space="preserve"> </w:t>
      </w:r>
      <w:r w:rsidR="00857249">
        <w:rPr>
          <w:rFonts w:ascii="Arial" w:hAnsi="Arial" w:cs="Arial"/>
          <w:b/>
          <w:sz w:val="20"/>
          <w:szCs w:val="20"/>
        </w:rPr>
        <w:t>annual General</w:t>
      </w:r>
      <w:r w:rsidR="00A8756C">
        <w:rPr>
          <w:rFonts w:ascii="Arial" w:hAnsi="Arial" w:cs="Arial"/>
          <w:b/>
          <w:sz w:val="20"/>
          <w:szCs w:val="20"/>
        </w:rPr>
        <w:t xml:space="preserve"> Meeting of Shareholders of 2019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85B87">
        <w:rPr>
          <w:rFonts w:ascii="Arial" w:hAnsi="Arial" w:cs="Arial"/>
          <w:sz w:val="20"/>
          <w:szCs w:val="20"/>
        </w:rPr>
        <w:t>07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C85B87" w:rsidRPr="00C85B87">
        <w:rPr>
          <w:rFonts w:ascii="Arial" w:hAnsi="Arial" w:cs="Arial"/>
          <w:sz w:val="20"/>
          <w:szCs w:val="20"/>
        </w:rPr>
        <w:t>Tracimexco</w:t>
      </w:r>
      <w:proofErr w:type="spellEnd"/>
      <w:r w:rsidR="00C85B87" w:rsidRPr="00C85B87">
        <w:rPr>
          <w:rFonts w:ascii="Arial" w:hAnsi="Arial" w:cs="Arial"/>
          <w:sz w:val="20"/>
          <w:szCs w:val="20"/>
        </w:rPr>
        <w:t xml:space="preserve"> - Supply Chains and Agency Services JSC</w:t>
      </w:r>
      <w:r w:rsidR="00C85B8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857249">
        <w:rPr>
          <w:rFonts w:ascii="Arial" w:hAnsi="Arial" w:cs="Arial"/>
          <w:sz w:val="20"/>
          <w:szCs w:val="20"/>
        </w:rPr>
        <w:t xml:space="preserve"> </w:t>
      </w:r>
      <w:r w:rsidR="009076A1">
        <w:rPr>
          <w:rFonts w:ascii="Arial" w:hAnsi="Arial" w:cs="Arial"/>
          <w:sz w:val="20"/>
          <w:szCs w:val="20"/>
        </w:rPr>
        <w:t xml:space="preserve">on </w:t>
      </w:r>
      <w:r w:rsidR="006838B7">
        <w:rPr>
          <w:rFonts w:ascii="Arial" w:hAnsi="Arial" w:cs="Arial"/>
          <w:sz w:val="20"/>
          <w:szCs w:val="20"/>
        </w:rPr>
        <w:t>holding</w:t>
      </w:r>
      <w:r w:rsidR="00A51F8D" w:rsidRPr="00A51F8D">
        <w:rPr>
          <w:rFonts w:ascii="Arial" w:hAnsi="Arial" w:cs="Arial"/>
          <w:sz w:val="20"/>
          <w:szCs w:val="20"/>
        </w:rPr>
        <w:t xml:space="preserve"> the annual General</w:t>
      </w:r>
      <w:r w:rsidR="00A8756C">
        <w:rPr>
          <w:rFonts w:ascii="Arial" w:hAnsi="Arial" w:cs="Arial"/>
          <w:sz w:val="20"/>
          <w:szCs w:val="20"/>
        </w:rPr>
        <w:t xml:space="preserve"> Meeting of Shareholders of 2019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85B87" w:rsidRDefault="00C85B87" w:rsidP="00C85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5B87">
        <w:rPr>
          <w:rFonts w:ascii="Arial" w:hAnsi="Arial" w:cs="Arial"/>
          <w:sz w:val="20"/>
          <w:szCs w:val="20"/>
        </w:rPr>
        <w:t xml:space="preserve">Article 1: </w:t>
      </w:r>
      <w:r>
        <w:rPr>
          <w:rFonts w:ascii="Arial" w:hAnsi="Arial" w:cs="Arial"/>
          <w:sz w:val="20"/>
          <w:szCs w:val="20"/>
        </w:rPr>
        <w:t>Approve</w:t>
      </w:r>
      <w:r w:rsidRPr="00C85B87">
        <w:rPr>
          <w:rFonts w:ascii="Arial" w:hAnsi="Arial" w:cs="Arial"/>
          <w:sz w:val="20"/>
          <w:szCs w:val="20"/>
        </w:rPr>
        <w:t xml:space="preserve"> the plan </w:t>
      </w:r>
      <w:r>
        <w:rPr>
          <w:rFonts w:ascii="Arial" w:hAnsi="Arial" w:cs="Arial"/>
          <w:sz w:val="20"/>
          <w:szCs w:val="20"/>
        </w:rPr>
        <w:t>and content of the Company's 201</w:t>
      </w:r>
      <w:r w:rsidRPr="00C85B87">
        <w:rPr>
          <w:rFonts w:ascii="Arial" w:hAnsi="Arial" w:cs="Arial"/>
          <w:sz w:val="20"/>
          <w:szCs w:val="20"/>
        </w:rPr>
        <w:t xml:space="preserve">9 Annual General Meeting of Shareholders as follows: </w:t>
      </w:r>
    </w:p>
    <w:p w:rsidR="00C85B87" w:rsidRDefault="00C85B87" w:rsidP="00C85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5B8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date: May 29, 2020</w:t>
      </w:r>
    </w:p>
    <w:p w:rsidR="00C85B87" w:rsidRDefault="00BC4EB1" w:rsidP="00C85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Expected meeting time: June 20</w:t>
      </w:r>
      <w:bookmarkStart w:id="0" w:name="_GoBack"/>
      <w:bookmarkEnd w:id="0"/>
      <w:r w:rsidR="00C85B87">
        <w:rPr>
          <w:rFonts w:ascii="Arial" w:hAnsi="Arial" w:cs="Arial"/>
          <w:sz w:val="20"/>
          <w:szCs w:val="20"/>
        </w:rPr>
        <w:t>, 2020</w:t>
      </w:r>
    </w:p>
    <w:p w:rsidR="00C85B87" w:rsidRDefault="00C85B87" w:rsidP="00C85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85B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Meeting location</w:t>
      </w:r>
      <w:r w:rsidRPr="00C85B87">
        <w:rPr>
          <w:rFonts w:ascii="Arial" w:hAnsi="Arial" w:cs="Arial"/>
          <w:sz w:val="20"/>
          <w:szCs w:val="20"/>
        </w:rPr>
        <w:t xml:space="preserve">: Assigned to the </w:t>
      </w:r>
      <w:r>
        <w:rPr>
          <w:rFonts w:ascii="Arial" w:hAnsi="Arial" w:cs="Arial"/>
          <w:sz w:val="20"/>
          <w:szCs w:val="20"/>
        </w:rPr>
        <w:t>Management Board to decide</w:t>
      </w:r>
    </w:p>
    <w:p w:rsidR="00C85B87" w:rsidRDefault="00C85B87" w:rsidP="00C85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Expected agenda</w:t>
      </w:r>
      <w:r w:rsidRPr="00C85B87">
        <w:rPr>
          <w:rFonts w:ascii="Arial" w:hAnsi="Arial" w:cs="Arial"/>
          <w:sz w:val="20"/>
          <w:szCs w:val="20"/>
        </w:rPr>
        <w:t xml:space="preserve">: </w:t>
      </w:r>
    </w:p>
    <w:p w:rsidR="00C85B87" w:rsidRDefault="00C85B87" w:rsidP="00C85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Pr="00C85B87">
        <w:rPr>
          <w:rFonts w:ascii="Arial" w:hAnsi="Arial" w:cs="Arial"/>
          <w:sz w:val="20"/>
          <w:szCs w:val="20"/>
        </w:rPr>
        <w:t>Report on production and business situation in 2019 and</w:t>
      </w:r>
      <w:r>
        <w:rPr>
          <w:rFonts w:ascii="Arial" w:hAnsi="Arial" w:cs="Arial"/>
          <w:sz w:val="20"/>
          <w:szCs w:val="20"/>
        </w:rPr>
        <w:t xml:space="preserve"> production and business plan for 2020</w:t>
      </w:r>
    </w:p>
    <w:p w:rsidR="00C85B87" w:rsidRDefault="00C85B87" w:rsidP="00C85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C85B87">
        <w:rPr>
          <w:rFonts w:ascii="Arial" w:hAnsi="Arial" w:cs="Arial"/>
          <w:sz w:val="20"/>
          <w:szCs w:val="20"/>
        </w:rPr>
        <w:t xml:space="preserve"> Operation report of </w:t>
      </w:r>
      <w:r>
        <w:rPr>
          <w:rFonts w:ascii="Arial" w:hAnsi="Arial" w:cs="Arial"/>
          <w:sz w:val="20"/>
          <w:szCs w:val="20"/>
        </w:rPr>
        <w:t>the Board of Directors</w:t>
      </w:r>
    </w:p>
    <w:p w:rsidR="00C85B87" w:rsidRDefault="00C85B87" w:rsidP="00C85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Pr="00C85B87">
        <w:rPr>
          <w:rFonts w:ascii="Arial" w:hAnsi="Arial" w:cs="Arial"/>
          <w:sz w:val="20"/>
          <w:szCs w:val="20"/>
        </w:rPr>
        <w:t>Operati</w:t>
      </w:r>
      <w:r>
        <w:rPr>
          <w:rFonts w:ascii="Arial" w:hAnsi="Arial" w:cs="Arial"/>
          <w:sz w:val="20"/>
          <w:szCs w:val="20"/>
        </w:rPr>
        <w:t>on report of Supervisory Board</w:t>
      </w:r>
    </w:p>
    <w:p w:rsidR="00C85B87" w:rsidRDefault="00C85B87" w:rsidP="00C85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C85B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</w:t>
      </w:r>
      <w:r w:rsidRPr="00C85B87">
        <w:rPr>
          <w:rFonts w:ascii="Arial" w:hAnsi="Arial" w:cs="Arial"/>
          <w:sz w:val="20"/>
          <w:szCs w:val="20"/>
        </w:rPr>
        <w:t xml:space="preserve"> the statements and other contents under the authority of the </w:t>
      </w:r>
      <w:r>
        <w:rPr>
          <w:rFonts w:ascii="Arial" w:hAnsi="Arial" w:cs="Arial"/>
          <w:sz w:val="20"/>
          <w:szCs w:val="20"/>
        </w:rPr>
        <w:t>annual General Meeting of Shareholders</w:t>
      </w:r>
    </w:p>
    <w:p w:rsidR="00C85B87" w:rsidRDefault="00C85B87" w:rsidP="00C85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85B87">
        <w:rPr>
          <w:rFonts w:ascii="Arial" w:hAnsi="Arial" w:cs="Arial"/>
          <w:sz w:val="20"/>
          <w:szCs w:val="20"/>
        </w:rPr>
        <w:t xml:space="preserve">Proposal </w:t>
      </w:r>
      <w:r>
        <w:rPr>
          <w:rFonts w:ascii="Arial" w:hAnsi="Arial" w:cs="Arial"/>
          <w:sz w:val="20"/>
          <w:szCs w:val="20"/>
        </w:rPr>
        <w:t>on approval of</w:t>
      </w:r>
      <w:r w:rsidRPr="00C85B87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audited financial statement of 2019</w:t>
      </w:r>
    </w:p>
    <w:p w:rsidR="00C85B87" w:rsidRDefault="00C85B87" w:rsidP="00C85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Pr="00C85B87">
        <w:rPr>
          <w:rFonts w:ascii="Arial" w:hAnsi="Arial" w:cs="Arial"/>
          <w:sz w:val="20"/>
          <w:szCs w:val="20"/>
        </w:rPr>
        <w:t xml:space="preserve"> profit distribution</w:t>
      </w:r>
      <w:r>
        <w:rPr>
          <w:rFonts w:ascii="Arial" w:hAnsi="Arial" w:cs="Arial"/>
          <w:sz w:val="20"/>
          <w:szCs w:val="20"/>
        </w:rPr>
        <w:t xml:space="preserve"> for 2019 and 2020 plan</w:t>
      </w:r>
    </w:p>
    <w:p w:rsidR="00A8756C" w:rsidRDefault="00C85B87" w:rsidP="00C85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Pr="00C85B87">
        <w:rPr>
          <w:rFonts w:ascii="Arial" w:hAnsi="Arial" w:cs="Arial"/>
          <w:sz w:val="20"/>
          <w:szCs w:val="20"/>
        </w:rPr>
        <w:t xml:space="preserve">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Pr="00C85B87">
        <w:rPr>
          <w:rFonts w:ascii="Arial" w:hAnsi="Arial" w:cs="Arial"/>
          <w:sz w:val="20"/>
          <w:szCs w:val="20"/>
        </w:rPr>
        <w:t>auditing</w:t>
      </w:r>
      <w:r>
        <w:rPr>
          <w:rFonts w:ascii="Arial" w:hAnsi="Arial" w:cs="Arial"/>
          <w:sz w:val="20"/>
          <w:szCs w:val="20"/>
        </w:rPr>
        <w:t xml:space="preserve"> company for</w:t>
      </w:r>
      <w:r w:rsidRPr="00C85B87">
        <w:rPr>
          <w:rFonts w:ascii="Arial" w:hAnsi="Arial" w:cs="Arial"/>
          <w:sz w:val="20"/>
          <w:szCs w:val="20"/>
        </w:rPr>
        <w:t xml:space="preserve"> financial stat</w:t>
      </w:r>
      <w:r w:rsidR="00A8756C">
        <w:rPr>
          <w:rFonts w:ascii="Arial" w:hAnsi="Arial" w:cs="Arial"/>
          <w:sz w:val="20"/>
          <w:szCs w:val="20"/>
        </w:rPr>
        <w:t>ement of 2020</w:t>
      </w:r>
    </w:p>
    <w:p w:rsidR="00A8756C" w:rsidRDefault="00A8756C" w:rsidP="00C85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85B87" w:rsidRPr="00C85B87">
        <w:rPr>
          <w:rFonts w:ascii="Arial" w:hAnsi="Arial" w:cs="Arial"/>
          <w:sz w:val="20"/>
          <w:szCs w:val="20"/>
        </w:rPr>
        <w:t xml:space="preserve"> Human resource issues and other contents </w:t>
      </w:r>
    </w:p>
    <w:p w:rsidR="00A8756C" w:rsidRDefault="00C85B87" w:rsidP="00C85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5B87">
        <w:rPr>
          <w:rFonts w:ascii="Arial" w:hAnsi="Arial" w:cs="Arial"/>
          <w:sz w:val="20"/>
          <w:szCs w:val="20"/>
        </w:rPr>
        <w:t xml:space="preserve">Article 2: Assigning </w:t>
      </w:r>
      <w:r w:rsidR="00A8756C">
        <w:rPr>
          <w:rFonts w:ascii="Arial" w:hAnsi="Arial" w:cs="Arial"/>
          <w:sz w:val="20"/>
          <w:szCs w:val="20"/>
        </w:rPr>
        <w:t>the Management Board</w:t>
      </w:r>
      <w:r w:rsidRPr="00C85B87">
        <w:rPr>
          <w:rFonts w:ascii="Arial" w:hAnsi="Arial" w:cs="Arial"/>
          <w:sz w:val="20"/>
          <w:szCs w:val="20"/>
        </w:rPr>
        <w:t xml:space="preserve"> of the Company to perf</w:t>
      </w:r>
      <w:r w:rsidR="00A8756C">
        <w:rPr>
          <w:rFonts w:ascii="Arial" w:hAnsi="Arial" w:cs="Arial"/>
          <w:sz w:val="20"/>
          <w:szCs w:val="20"/>
        </w:rPr>
        <w:t>orm and complete the procedures r</w:t>
      </w:r>
      <w:r w:rsidRPr="00C85B87">
        <w:rPr>
          <w:rFonts w:ascii="Arial" w:hAnsi="Arial" w:cs="Arial"/>
          <w:sz w:val="20"/>
          <w:szCs w:val="20"/>
        </w:rPr>
        <w:t xml:space="preserve">elated to the </w:t>
      </w:r>
      <w:r w:rsidR="00A8756C">
        <w:rPr>
          <w:rFonts w:ascii="Arial" w:hAnsi="Arial" w:cs="Arial"/>
          <w:sz w:val="20"/>
          <w:szCs w:val="20"/>
        </w:rPr>
        <w:t>holding</w:t>
      </w:r>
      <w:r w:rsidRPr="00C85B87">
        <w:rPr>
          <w:rFonts w:ascii="Arial" w:hAnsi="Arial" w:cs="Arial"/>
          <w:sz w:val="20"/>
          <w:szCs w:val="20"/>
        </w:rPr>
        <w:t xml:space="preserve"> of the 2019 Annual General Meeting of Shareholders according to the above pl</w:t>
      </w:r>
      <w:r w:rsidR="00A8756C">
        <w:rPr>
          <w:rFonts w:ascii="Arial" w:hAnsi="Arial" w:cs="Arial"/>
          <w:sz w:val="20"/>
          <w:szCs w:val="20"/>
        </w:rPr>
        <w:t>an</w:t>
      </w:r>
    </w:p>
    <w:p w:rsidR="00A8756C" w:rsidRDefault="00C85B87" w:rsidP="00C85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5B87">
        <w:rPr>
          <w:rFonts w:ascii="Arial" w:hAnsi="Arial" w:cs="Arial"/>
          <w:sz w:val="20"/>
          <w:szCs w:val="20"/>
        </w:rPr>
        <w:t xml:space="preserve">Article 3: Members of the Board of Directors, the </w:t>
      </w:r>
      <w:r w:rsidR="00A8756C">
        <w:rPr>
          <w:rFonts w:ascii="Arial" w:hAnsi="Arial" w:cs="Arial"/>
          <w:sz w:val="20"/>
          <w:szCs w:val="20"/>
        </w:rPr>
        <w:t>Management Board</w:t>
      </w:r>
      <w:r w:rsidRPr="00C85B87">
        <w:rPr>
          <w:rFonts w:ascii="Arial" w:hAnsi="Arial" w:cs="Arial"/>
          <w:sz w:val="20"/>
          <w:szCs w:val="20"/>
        </w:rPr>
        <w:t xml:space="preserve"> and related departments of </w:t>
      </w:r>
      <w:proofErr w:type="spellStart"/>
      <w:r w:rsidR="00A8756C" w:rsidRPr="00A8756C">
        <w:rPr>
          <w:rFonts w:ascii="Arial" w:hAnsi="Arial" w:cs="Arial"/>
          <w:sz w:val="20"/>
          <w:szCs w:val="20"/>
        </w:rPr>
        <w:t>Tracimexco</w:t>
      </w:r>
      <w:proofErr w:type="spellEnd"/>
      <w:r w:rsidR="00A8756C" w:rsidRPr="00A8756C">
        <w:rPr>
          <w:rFonts w:ascii="Arial" w:hAnsi="Arial" w:cs="Arial"/>
          <w:sz w:val="20"/>
          <w:szCs w:val="20"/>
        </w:rPr>
        <w:t xml:space="preserve"> - Supply Chains and Agency Services JSC</w:t>
      </w:r>
      <w:r w:rsidR="00A8756C">
        <w:rPr>
          <w:rFonts w:ascii="Arial" w:hAnsi="Arial" w:cs="Arial"/>
          <w:sz w:val="20"/>
          <w:szCs w:val="20"/>
        </w:rPr>
        <w:t xml:space="preserve"> are</w:t>
      </w:r>
      <w:r w:rsidRPr="00C85B87">
        <w:rPr>
          <w:rFonts w:ascii="Arial" w:hAnsi="Arial" w:cs="Arial"/>
          <w:sz w:val="20"/>
          <w:szCs w:val="20"/>
        </w:rPr>
        <w:t xml:space="preserve"> responsible for the impl</w:t>
      </w:r>
      <w:r w:rsidR="00A8756C">
        <w:rPr>
          <w:rFonts w:ascii="Arial" w:hAnsi="Arial" w:cs="Arial"/>
          <w:sz w:val="20"/>
          <w:szCs w:val="20"/>
        </w:rPr>
        <w:t>ementation of this Resolution</w:t>
      </w:r>
    </w:p>
    <w:p w:rsidR="00C85B87" w:rsidRPr="00C85B87" w:rsidRDefault="00C85B87" w:rsidP="00C85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5B87">
        <w:rPr>
          <w:rFonts w:ascii="Arial" w:hAnsi="Arial" w:cs="Arial"/>
          <w:sz w:val="20"/>
          <w:szCs w:val="20"/>
        </w:rPr>
        <w:t>Article 4: This Resolution takes effec</w:t>
      </w:r>
      <w:r w:rsidR="00A8756C">
        <w:rPr>
          <w:rFonts w:ascii="Arial" w:hAnsi="Arial" w:cs="Arial"/>
          <w:sz w:val="20"/>
          <w:szCs w:val="20"/>
        </w:rPr>
        <w:t>t from the signing date</w:t>
      </w:r>
    </w:p>
    <w:sectPr w:rsidR="00C85B87" w:rsidRPr="00C85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0F3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5E7B76"/>
    <w:rsid w:val="006000D8"/>
    <w:rsid w:val="00601895"/>
    <w:rsid w:val="0063035E"/>
    <w:rsid w:val="0063242E"/>
    <w:rsid w:val="006374A1"/>
    <w:rsid w:val="00662D37"/>
    <w:rsid w:val="006838B7"/>
    <w:rsid w:val="00695ACD"/>
    <w:rsid w:val="00695D0F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076A1"/>
    <w:rsid w:val="00917106"/>
    <w:rsid w:val="00923467"/>
    <w:rsid w:val="00937D79"/>
    <w:rsid w:val="00962E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56C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C4EB1"/>
    <w:rsid w:val="00BD3CCA"/>
    <w:rsid w:val="00BD6E49"/>
    <w:rsid w:val="00BE14E8"/>
    <w:rsid w:val="00BE4430"/>
    <w:rsid w:val="00BE5D3A"/>
    <w:rsid w:val="00BF0485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85B87"/>
    <w:rsid w:val="00C940B5"/>
    <w:rsid w:val="00CA1BB3"/>
    <w:rsid w:val="00CA22DF"/>
    <w:rsid w:val="00CB62A1"/>
    <w:rsid w:val="00CC694B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B0D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255</cp:revision>
  <dcterms:created xsi:type="dcterms:W3CDTF">2019-10-16T10:03:00Z</dcterms:created>
  <dcterms:modified xsi:type="dcterms:W3CDTF">2020-05-18T09:06:00Z</dcterms:modified>
</cp:coreProperties>
</file>